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6" w:rsidRDefault="007E407A">
      <w:r>
        <w:t>U.S. History Study Guide</w:t>
      </w:r>
      <w:r>
        <w:tab/>
      </w:r>
      <w:r>
        <w:tab/>
      </w:r>
      <w:r>
        <w:tab/>
      </w:r>
      <w:r>
        <w:tab/>
      </w:r>
      <w:r>
        <w:tab/>
        <w:t>NAME:</w:t>
      </w:r>
    </w:p>
    <w:p w:rsidR="007E407A" w:rsidRDefault="007E407A">
      <w:r>
        <w:t>Unit Seven: The Great Depression and New Deal</w:t>
      </w:r>
    </w:p>
    <w:p w:rsidR="007E407A" w:rsidRDefault="007E407A">
      <w:r>
        <w:t xml:space="preserve"> One-Pager: Thurs. and Friday 4/7 and 4/8</w:t>
      </w:r>
    </w:p>
    <w:p w:rsidR="007E407A" w:rsidRDefault="007E407A">
      <w:r>
        <w:t>Exam: Thurs. and Friday 4/14 and 4/15</w:t>
      </w:r>
    </w:p>
    <w:p w:rsidR="007E407A" w:rsidRDefault="007E407A">
      <w:r>
        <w:t>To prepare for your exam, you should read the following sections and know how the following terms, people, and events were significant during the period of the Great Depression and New Deal:</w:t>
      </w:r>
    </w:p>
    <w:p w:rsidR="007E407A" w:rsidRDefault="007E407A">
      <w:r>
        <w:t>9.1, 9.2, 9.3, 10.1, 10.2, and 10.3</w:t>
      </w:r>
    </w:p>
    <w:p w:rsidR="007E407A" w:rsidRDefault="007E407A">
      <w:r>
        <w:t>9.1:</w:t>
      </w:r>
      <w:r w:rsidR="0049450D">
        <w:t xml:space="preserve"> The Causes of the Great Depression</w:t>
      </w:r>
    </w:p>
    <w:p w:rsidR="007E407A" w:rsidRDefault="007E407A">
      <w:r>
        <w:t>Stock market</w:t>
      </w:r>
      <w:r>
        <w:tab/>
        <w:t>bull market</w:t>
      </w:r>
      <w:r>
        <w:tab/>
        <w:t>speculation</w:t>
      </w:r>
      <w:r>
        <w:tab/>
        <w:t>margin</w:t>
      </w:r>
      <w:r>
        <w:tab/>
        <w:t xml:space="preserve">     bank run</w:t>
      </w:r>
      <w:r>
        <w:tab/>
        <w:t>installment plan</w:t>
      </w:r>
    </w:p>
    <w:p w:rsidR="007E407A" w:rsidRDefault="007E407A">
      <w:r>
        <w:t>Crash of 1929</w:t>
      </w:r>
      <w:r>
        <w:tab/>
        <w:t>margin call</w:t>
      </w:r>
      <w:r>
        <w:tab/>
        <w:t>Herbert Hoover</w:t>
      </w:r>
      <w:r>
        <w:tab/>
      </w:r>
    </w:p>
    <w:p w:rsidR="007E407A" w:rsidRDefault="007E407A">
      <w:r>
        <w:t>9.2:</w:t>
      </w:r>
      <w:r w:rsidR="0049450D">
        <w:t xml:space="preserve"> Life Du</w:t>
      </w:r>
      <w:bookmarkStart w:id="0" w:name="_GoBack"/>
      <w:bookmarkEnd w:id="0"/>
      <w:r w:rsidR="0049450D">
        <w:t>ring the Great Depression</w:t>
      </w:r>
    </w:p>
    <w:p w:rsidR="007E407A" w:rsidRDefault="007E407A">
      <w:r>
        <w:t>Bailiff</w:t>
      </w:r>
      <w:r>
        <w:tab/>
      </w:r>
      <w:r>
        <w:tab/>
        <w:t>hobo</w:t>
      </w:r>
      <w:r>
        <w:tab/>
      </w:r>
      <w:r>
        <w:tab/>
        <w:t>soap opera</w:t>
      </w:r>
      <w:r>
        <w:tab/>
        <w:t>Dust Bowl</w:t>
      </w:r>
      <w:r>
        <w:tab/>
        <w:t>Art and entertainment of the period</w:t>
      </w:r>
    </w:p>
    <w:p w:rsidR="007E407A" w:rsidRDefault="007E407A">
      <w:r>
        <w:t>Federal Reserve</w:t>
      </w:r>
      <w:r>
        <w:tab/>
      </w:r>
      <w:r>
        <w:tab/>
        <w:t>uneven distribution of income</w:t>
      </w:r>
      <w:r>
        <w:tab/>
      </w:r>
      <w:r>
        <w:tab/>
        <w:t>Causes of the Great Depression</w:t>
      </w:r>
    </w:p>
    <w:p w:rsidR="007E407A" w:rsidRDefault="007E407A">
      <w:r>
        <w:t>Dorthea</w:t>
      </w:r>
      <w:r w:rsidR="0049450D">
        <w:t xml:space="preserve"> Lange</w:t>
      </w:r>
      <w:r w:rsidR="0049450D">
        <w:tab/>
      </w:r>
      <w:r w:rsidR="0049450D">
        <w:tab/>
        <w:t>John Steinbeck</w:t>
      </w:r>
      <w:r w:rsidR="0049450D">
        <w:tab/>
      </w:r>
      <w:r w:rsidR="0049450D">
        <w:tab/>
      </w:r>
    </w:p>
    <w:p w:rsidR="007E407A" w:rsidRDefault="007E407A">
      <w:r>
        <w:t xml:space="preserve">9.3: </w:t>
      </w:r>
      <w:r w:rsidR="0049450D">
        <w:t>Hoover’s Response to the Depression</w:t>
      </w:r>
    </w:p>
    <w:p w:rsidR="007E407A" w:rsidRDefault="007E407A">
      <w:r>
        <w:t>Public works</w:t>
      </w:r>
      <w:r>
        <w:tab/>
      </w:r>
      <w:r>
        <w:tab/>
        <w:t>relief</w:t>
      </w:r>
      <w:r>
        <w:tab/>
      </w:r>
      <w:r>
        <w:tab/>
        <w:t>foreclose</w:t>
      </w:r>
      <w:r>
        <w:tab/>
        <w:t>Hunger Marches</w:t>
      </w:r>
    </w:p>
    <w:p w:rsidR="007E407A" w:rsidRDefault="007E407A">
      <w:r>
        <w:t>Bonus March/Army</w:t>
      </w:r>
      <w:r w:rsidR="0049450D">
        <w:tab/>
        <w:t>Attempts at recovery by Hoover/government</w:t>
      </w:r>
    </w:p>
    <w:p w:rsidR="007E407A" w:rsidRDefault="007E407A">
      <w:r>
        <w:t>10.1:</w:t>
      </w:r>
      <w:r w:rsidR="0049450D">
        <w:t xml:space="preserve"> The First New Deal</w:t>
      </w:r>
    </w:p>
    <w:p w:rsidR="007E407A" w:rsidRDefault="0049450D">
      <w:r>
        <w:t>Franklin D. Roosevelt</w:t>
      </w:r>
      <w:r>
        <w:tab/>
      </w:r>
      <w:r w:rsidR="00181FC2">
        <w:t xml:space="preserve">   </w:t>
      </w:r>
      <w:r>
        <w:t>p</w:t>
      </w:r>
      <w:r w:rsidR="007E407A">
        <w:t>olio</w:t>
      </w:r>
      <w:r w:rsidR="007E407A">
        <w:tab/>
      </w:r>
      <w:r w:rsidR="007E407A">
        <w:tab/>
        <w:t>gold standard</w:t>
      </w:r>
      <w:r w:rsidR="007E407A">
        <w:tab/>
      </w:r>
      <w:r w:rsidR="007E407A">
        <w:tab/>
        <w:t>bank holiday</w:t>
      </w:r>
      <w:r w:rsidR="007E407A">
        <w:tab/>
      </w:r>
      <w:r w:rsidR="007E407A">
        <w:tab/>
        <w:t>fireside chats</w:t>
      </w:r>
    </w:p>
    <w:p w:rsidR="007E407A" w:rsidRDefault="007E407A">
      <w:r>
        <w:t>The Hundred Days (first and second)</w:t>
      </w:r>
      <w:r>
        <w:tab/>
        <w:t>FDIC</w:t>
      </w:r>
      <w:r>
        <w:tab/>
      </w:r>
      <w:r w:rsidR="0049450D">
        <w:tab/>
      </w:r>
      <w:r>
        <w:t>SEC</w:t>
      </w:r>
      <w:r>
        <w:tab/>
      </w:r>
      <w:r w:rsidR="0049450D">
        <w:tab/>
      </w:r>
      <w:r>
        <w:t>AAA</w:t>
      </w:r>
      <w:r>
        <w:tab/>
      </w:r>
      <w:r w:rsidR="0049450D">
        <w:tab/>
      </w:r>
      <w:r>
        <w:t>NIRA/NRA</w:t>
      </w:r>
    </w:p>
    <w:p w:rsidR="00181FC2" w:rsidRDefault="007E407A" w:rsidP="0049450D">
      <w:pPr>
        <w:tabs>
          <w:tab w:val="left" w:pos="720"/>
          <w:tab w:val="left" w:pos="1440"/>
          <w:tab w:val="left" w:pos="2160"/>
          <w:tab w:val="left" w:pos="2880"/>
          <w:tab w:val="left" w:pos="3600"/>
          <w:tab w:val="left" w:pos="4320"/>
          <w:tab w:val="left" w:pos="5040"/>
          <w:tab w:val="left" w:pos="5760"/>
          <w:tab w:val="left" w:pos="6480"/>
          <w:tab w:val="left" w:pos="7200"/>
          <w:tab w:val="right" w:pos="9360"/>
        </w:tabs>
      </w:pPr>
      <w:r>
        <w:t>CCC</w:t>
      </w:r>
      <w:r>
        <w:tab/>
      </w:r>
      <w:r>
        <w:tab/>
        <w:t>FERA</w:t>
      </w:r>
      <w:r>
        <w:tab/>
      </w:r>
      <w:r>
        <w:tab/>
        <w:t>PWA</w:t>
      </w:r>
      <w:r>
        <w:tab/>
      </w:r>
      <w:r>
        <w:tab/>
        <w:t>CWA</w:t>
      </w:r>
      <w:r>
        <w:tab/>
      </w:r>
      <w:r w:rsidR="0049450D">
        <w:tab/>
      </w:r>
      <w:r w:rsidR="002212AD">
        <w:t>Eleanor Roosevelt</w:t>
      </w:r>
      <w:r w:rsidR="00181FC2">
        <w:t xml:space="preserve">        inflation</w:t>
      </w:r>
    </w:p>
    <w:p w:rsidR="00181FC2" w:rsidRDefault="00181FC2" w:rsidP="0049450D">
      <w:pPr>
        <w:tabs>
          <w:tab w:val="left" w:pos="720"/>
          <w:tab w:val="left" w:pos="1440"/>
          <w:tab w:val="left" w:pos="2160"/>
          <w:tab w:val="left" w:pos="2880"/>
          <w:tab w:val="left" w:pos="3600"/>
          <w:tab w:val="left" w:pos="4320"/>
          <w:tab w:val="left" w:pos="5040"/>
          <w:tab w:val="left" w:pos="5760"/>
          <w:tab w:val="left" w:pos="6480"/>
          <w:tab w:val="left" w:pos="7200"/>
          <w:tab w:val="right" w:pos="9360"/>
        </w:tabs>
      </w:pPr>
      <w:r>
        <w:t>Conflicts among FDR’s advisors</w:t>
      </w:r>
      <w:r>
        <w:tab/>
      </w:r>
      <w:r>
        <w:tab/>
        <w:t>Emergency Banking Relief Act</w:t>
      </w:r>
      <w:r>
        <w:tab/>
        <w:t>Glass-Steagall Banking Act</w:t>
      </w:r>
    </w:p>
    <w:p w:rsidR="007E407A" w:rsidRDefault="00181FC2" w:rsidP="0049450D">
      <w:pPr>
        <w:tabs>
          <w:tab w:val="left" w:pos="720"/>
          <w:tab w:val="left" w:pos="1440"/>
          <w:tab w:val="left" w:pos="2160"/>
          <w:tab w:val="left" w:pos="2880"/>
          <w:tab w:val="left" w:pos="3600"/>
          <w:tab w:val="left" w:pos="4320"/>
          <w:tab w:val="left" w:pos="5040"/>
          <w:tab w:val="left" w:pos="5760"/>
          <w:tab w:val="left" w:pos="6480"/>
          <w:tab w:val="left" w:pos="7200"/>
          <w:tab w:val="right" w:pos="9360"/>
        </w:tabs>
      </w:pPr>
      <w:r>
        <w:t>Securities Act of 1933</w:t>
      </w:r>
      <w:r>
        <w:tab/>
        <w:t>HOLC</w:t>
      </w:r>
      <w:r>
        <w:tab/>
      </w:r>
      <w:r>
        <w:tab/>
        <w:t>FCA</w:t>
      </w:r>
      <w:r>
        <w:tab/>
      </w:r>
      <w:r>
        <w:tab/>
        <w:t>Positive aspects of the First New Deal</w:t>
      </w:r>
      <w:r w:rsidR="002212AD">
        <w:tab/>
      </w:r>
      <w:r w:rsidR="002212AD">
        <w:tab/>
      </w:r>
      <w:r w:rsidR="0049450D">
        <w:tab/>
        <w:t xml:space="preserve">                           </w:t>
      </w:r>
    </w:p>
    <w:p w:rsidR="0049450D" w:rsidRDefault="0049450D">
      <w:r>
        <w:t>10.2: The Second New Deal</w:t>
      </w:r>
    </w:p>
    <w:p w:rsidR="001C24CB" w:rsidRDefault="00573716">
      <w:r>
        <w:t>Deficit spending</w:t>
      </w:r>
      <w:r>
        <w:tab/>
        <w:t>binding arbitration</w:t>
      </w:r>
      <w:r>
        <w:tab/>
        <w:t>sit-down strike</w:t>
      </w:r>
      <w:r>
        <w:tab/>
      </w:r>
      <w:r>
        <w:tab/>
        <w:t>Wagner Act</w:t>
      </w:r>
    </w:p>
    <w:p w:rsidR="00573716" w:rsidRDefault="00573716">
      <w:r>
        <w:t>Social Security</w:t>
      </w:r>
      <w:r>
        <w:tab/>
      </w:r>
      <w:r>
        <w:tab/>
        <w:t>Huey Long</w:t>
      </w:r>
      <w:r>
        <w:tab/>
      </w:r>
      <w:r w:rsidR="002212AD">
        <w:t>NLRB</w:t>
      </w:r>
      <w:r w:rsidR="002212AD">
        <w:tab/>
      </w:r>
      <w:r w:rsidR="002212AD">
        <w:tab/>
        <w:t>SSA</w:t>
      </w:r>
      <w:r w:rsidR="002212AD">
        <w:tab/>
      </w:r>
      <w:r w:rsidR="002212AD">
        <w:tab/>
        <w:t>Francis Townsend</w:t>
      </w:r>
    </w:p>
    <w:p w:rsidR="002212AD" w:rsidRDefault="002212AD">
      <w:r>
        <w:lastRenderedPageBreak/>
        <w:t>WPA</w:t>
      </w:r>
      <w:r>
        <w:tab/>
      </w:r>
      <w:r>
        <w:tab/>
        <w:t>Federal Number One</w:t>
      </w:r>
      <w:r w:rsidR="00181FC2">
        <w:tab/>
      </w:r>
      <w:r w:rsidR="00181FC2">
        <w:tab/>
        <w:t xml:space="preserve">Criticisms of the New Deal </w:t>
      </w:r>
    </w:p>
    <w:p w:rsidR="00181FC2" w:rsidRDefault="00181FC2">
      <w:r>
        <w:t>John L. Lewis</w:t>
      </w:r>
    </w:p>
    <w:p w:rsidR="002212AD" w:rsidRDefault="002212AD"/>
    <w:p w:rsidR="0049450D" w:rsidRDefault="0049450D">
      <w:r>
        <w:t>10.3 The New Deal Coalition</w:t>
      </w:r>
    </w:p>
    <w:p w:rsidR="00B14C9F" w:rsidRDefault="00573716" w:rsidP="00B14C9F">
      <w:r>
        <w:t>Court-packing</w:t>
      </w:r>
      <w:r>
        <w:tab/>
      </w:r>
      <w:r>
        <w:tab/>
        <w:t>broker state</w:t>
      </w:r>
      <w:r>
        <w:tab/>
      </w:r>
      <w:r>
        <w:tab/>
        <w:t>safety net</w:t>
      </w:r>
      <w:r w:rsidR="00B14C9F">
        <w:tab/>
      </w:r>
      <w:r w:rsidR="00B14C9F">
        <w:tab/>
        <w:t>Keynesianism</w:t>
      </w:r>
    </w:p>
    <w:p w:rsidR="00B14C9F" w:rsidRDefault="00B14C9F" w:rsidP="00B14C9F">
      <w:r>
        <w:t>National Housing Act/United States</w:t>
      </w:r>
      <w:r w:rsidR="002212AD">
        <w:t xml:space="preserve"> Housing Authority</w:t>
      </w:r>
      <w:r w:rsidR="002212AD">
        <w:tab/>
      </w:r>
      <w:r w:rsidR="002212AD">
        <w:tab/>
        <w:t>Legacy of the New Deal</w:t>
      </w:r>
    </w:p>
    <w:p w:rsidR="00B14C9F" w:rsidRDefault="00B14C9F" w:rsidP="00B14C9F">
      <w:r>
        <w:t>Fair Labor Standards Act</w:t>
      </w:r>
      <w:r w:rsidR="002212AD">
        <w:tab/>
        <w:t>recovery</w:t>
      </w:r>
    </w:p>
    <w:p w:rsidR="007E407A" w:rsidRDefault="007E407A"/>
    <w:sectPr w:rsidR="007E4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8E"/>
    <w:rsid w:val="00181FC2"/>
    <w:rsid w:val="001C24CB"/>
    <w:rsid w:val="002212AD"/>
    <w:rsid w:val="0049450D"/>
    <w:rsid w:val="00573716"/>
    <w:rsid w:val="0066308E"/>
    <w:rsid w:val="007E407A"/>
    <w:rsid w:val="009D7DD6"/>
    <w:rsid w:val="00B14C9F"/>
    <w:rsid w:val="00D1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2016-04-04T17:51:00Z</dcterms:created>
  <dcterms:modified xsi:type="dcterms:W3CDTF">2016-04-04T22:51:00Z</dcterms:modified>
</cp:coreProperties>
</file>